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670" w14:textId="57DC5DBC" w:rsidR="000B18D5" w:rsidRDefault="00BA3B2A" w:rsidP="00BA3B2A">
      <w:pPr>
        <w:jc w:val="center"/>
        <w:rPr>
          <w:b/>
          <w:bCs/>
          <w:sz w:val="32"/>
          <w:szCs w:val="32"/>
        </w:rPr>
      </w:pPr>
      <w:r w:rsidRPr="00BA3B2A">
        <w:rPr>
          <w:b/>
          <w:bCs/>
          <w:sz w:val="32"/>
          <w:szCs w:val="32"/>
        </w:rPr>
        <w:t>How much gas is used when you idle?</w:t>
      </w:r>
    </w:p>
    <w:p w14:paraId="65E111D1" w14:textId="3C04D08F" w:rsidR="00BA3B2A" w:rsidRDefault="00BA3B2A" w:rsidP="00BA3B2A">
      <w:pPr>
        <w:jc w:val="center"/>
        <w:rPr>
          <w:b/>
          <w:bCs/>
          <w:sz w:val="32"/>
          <w:szCs w:val="32"/>
        </w:rPr>
      </w:pPr>
      <w:r w:rsidRPr="00BA3B2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AF2288" wp14:editId="204DF806">
            <wp:simplePos x="0" y="0"/>
            <wp:positionH relativeFrom="column">
              <wp:posOffset>1257300</wp:posOffset>
            </wp:positionH>
            <wp:positionV relativeFrom="paragraph">
              <wp:posOffset>100330</wp:posOffset>
            </wp:positionV>
            <wp:extent cx="3441700" cy="1960880"/>
            <wp:effectExtent l="0" t="0" r="6350" b="1270"/>
            <wp:wrapTight wrapText="bothSides">
              <wp:wrapPolygon edited="0">
                <wp:start x="0" y="0"/>
                <wp:lineTo x="0" y="21404"/>
                <wp:lineTo x="21520" y="21404"/>
                <wp:lineTo x="21520" y="0"/>
                <wp:lineTo x="0" y="0"/>
              </wp:wrapPolygon>
            </wp:wrapTight>
            <wp:docPr id="4098" name="Picture 2" descr="Engine Idling - A Quick Way to Waste Money">
              <a:extLst xmlns:a="http://schemas.openxmlformats.org/drawingml/2006/main">
                <a:ext uri="{FF2B5EF4-FFF2-40B4-BE49-F238E27FC236}">
                  <a16:creationId xmlns:a16="http://schemas.microsoft.com/office/drawing/2014/main" id="{B4728F99-93B8-4507-AF52-0D03FE7E07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ngine Idling - A Quick Way to Waste Money">
                      <a:extLst>
                        <a:ext uri="{FF2B5EF4-FFF2-40B4-BE49-F238E27FC236}">
                          <a16:creationId xmlns:a16="http://schemas.microsoft.com/office/drawing/2014/main" id="{B4728F99-93B8-4507-AF52-0D03FE7E07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58E7E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p w14:paraId="1E2D00CC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p w14:paraId="4FE4635F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p w14:paraId="2E72BDCC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p w14:paraId="5434E467" w14:textId="77777777" w:rsidR="00BA3B2A" w:rsidRDefault="00BA3B2A" w:rsidP="00BA3B2A">
      <w:pPr>
        <w:rPr>
          <w:b/>
          <w:bCs/>
          <w:sz w:val="32"/>
          <w:szCs w:val="32"/>
        </w:rPr>
      </w:pPr>
    </w:p>
    <w:p w14:paraId="6D58FB49" w14:textId="6F874826" w:rsidR="00BA3B2A" w:rsidRDefault="00BA3B2A" w:rsidP="00BA3B2A">
      <w:pPr>
        <w:rPr>
          <w:b/>
          <w:bCs/>
          <w:sz w:val="24"/>
          <w:szCs w:val="24"/>
        </w:rPr>
      </w:pPr>
      <w:r w:rsidRPr="00BA3B2A">
        <w:rPr>
          <w:b/>
          <w:bCs/>
          <w:sz w:val="24"/>
          <w:szCs w:val="24"/>
        </w:rPr>
        <w:t>How to calculate how much gasoline is used by an idling vehicle</w:t>
      </w:r>
      <w:r>
        <w:rPr>
          <w:b/>
          <w:bCs/>
          <w:sz w:val="24"/>
          <w:szCs w:val="24"/>
        </w:rPr>
        <w:t>:</w:t>
      </w:r>
    </w:p>
    <w:p w14:paraId="1B90D221" w14:textId="2D3E03D3" w:rsidR="00BA3B2A" w:rsidRPr="00BA3B2A" w:rsidRDefault="00BA3B2A" w:rsidP="00BA3B2A">
      <w:pPr>
        <w:rPr>
          <w:sz w:val="24"/>
          <w:szCs w:val="24"/>
        </w:rPr>
      </w:pPr>
      <w:r w:rsidRPr="00BA3B2A">
        <w:rPr>
          <w:sz w:val="24"/>
          <w:szCs w:val="24"/>
        </w:rPr>
        <w:t xml:space="preserve">Different sized engines consume gas at different rates when they are idling. </w:t>
      </w:r>
    </w:p>
    <w:tbl>
      <w:tblPr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40"/>
        <w:gridCol w:w="5580"/>
      </w:tblGrid>
      <w:tr w:rsidR="00BA3B2A" w:rsidRPr="00BA3B2A" w14:paraId="2C5F1F91" w14:textId="77777777" w:rsidTr="00BA3B2A">
        <w:trPr>
          <w:trHeight w:val="584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15987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>Vehicle Type (Engine Size in Liters)</w:t>
            </w:r>
          </w:p>
        </w:tc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488C0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>Idling Fuel Use (with no car accessories, like AC or radio, running)</w:t>
            </w:r>
          </w:p>
        </w:tc>
      </w:tr>
      <w:tr w:rsidR="00BA3B2A" w:rsidRPr="00BA3B2A" w14:paraId="55160453" w14:textId="77777777" w:rsidTr="00BA3B2A">
        <w:trPr>
          <w:trHeight w:val="584"/>
        </w:trPr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AD438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 xml:space="preserve">Light-duty gasoline-fueled vehicles (passenger vehicles) </w:t>
            </w:r>
          </w:p>
        </w:tc>
        <w:tc>
          <w:tcPr>
            <w:tcW w:w="5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C3A51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>0.0053 gal/min (or 0.32 gal/</w:t>
            </w:r>
            <w:proofErr w:type="spellStart"/>
            <w:r w:rsidRPr="00BA3B2A">
              <w:rPr>
                <w:b/>
                <w:bCs/>
                <w:sz w:val="24"/>
                <w:szCs w:val="24"/>
              </w:rPr>
              <w:t>hr</w:t>
            </w:r>
            <w:proofErr w:type="spellEnd"/>
            <w:r w:rsidRPr="00BA3B2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A3B2A" w:rsidRPr="00BA3B2A" w14:paraId="1F0EEA54" w14:textId="77777777" w:rsidTr="00BA3B2A">
        <w:trPr>
          <w:trHeight w:val="584"/>
        </w:trPr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0C842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>Light-duty gasoline-fueled trucks (pick-up trucks, SUVs, minivans)</w:t>
            </w:r>
          </w:p>
        </w:tc>
        <w:tc>
          <w:tcPr>
            <w:tcW w:w="5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F593A" w14:textId="77777777" w:rsidR="00BA3B2A" w:rsidRPr="00BA3B2A" w:rsidRDefault="00BA3B2A" w:rsidP="00BA3B2A">
            <w:pPr>
              <w:rPr>
                <w:b/>
                <w:bCs/>
                <w:sz w:val="24"/>
                <w:szCs w:val="24"/>
              </w:rPr>
            </w:pPr>
            <w:r w:rsidRPr="00BA3B2A">
              <w:rPr>
                <w:b/>
                <w:bCs/>
                <w:sz w:val="24"/>
                <w:szCs w:val="24"/>
              </w:rPr>
              <w:t>0.0118 gal/min (or 0.71 gal/</w:t>
            </w:r>
            <w:proofErr w:type="spellStart"/>
            <w:r w:rsidRPr="00BA3B2A">
              <w:rPr>
                <w:b/>
                <w:bCs/>
                <w:sz w:val="24"/>
                <w:szCs w:val="24"/>
              </w:rPr>
              <w:t>hr</w:t>
            </w:r>
            <w:proofErr w:type="spellEnd"/>
            <w:r w:rsidRPr="00BA3B2A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421CADDE" w14:textId="6BA0CE94" w:rsidR="00BA3B2A" w:rsidRPr="00BA3B2A" w:rsidRDefault="00BA3B2A" w:rsidP="00BA3B2A">
      <w:pPr>
        <w:rPr>
          <w:rFonts w:ascii="Palatino Linotype" w:eastAsia="+mn-ea" w:hAnsi="Palatino Linotype" w:cs="+mn-cs"/>
          <w:color w:val="000000"/>
          <w:kern w:val="24"/>
          <w:sz w:val="24"/>
          <w:szCs w:val="24"/>
        </w:rPr>
      </w:pPr>
      <w:r w:rsidRPr="00BA3B2A">
        <w:rPr>
          <w:rFonts w:ascii="Palatino Linotype" w:eastAsia="+mn-ea" w:hAnsi="Palatino Linotype" w:cs="+mn-cs"/>
          <w:color w:val="000000"/>
          <w:kern w:val="24"/>
          <w:sz w:val="24"/>
          <w:szCs w:val="24"/>
        </w:rPr>
        <w:t>To calculate how much gasoline is used by an idling vehicle: (total minutes idling) x (gal/min) = Gallons of Gas</w:t>
      </w:r>
    </w:p>
    <w:p w14:paraId="5CBAFD7A" w14:textId="1E229C7E" w:rsidR="00BA3B2A" w:rsidRDefault="00BA3B2A" w:rsidP="00BA3B2A">
      <w:pPr>
        <w:rPr>
          <w:b/>
          <w:bCs/>
          <w:sz w:val="24"/>
          <w:szCs w:val="24"/>
        </w:rPr>
      </w:pPr>
    </w:p>
    <w:p w14:paraId="78464954" w14:textId="296C8854" w:rsidR="00BA3B2A" w:rsidRDefault="00BA3B2A" w:rsidP="00BA3B2A">
      <w:pPr>
        <w:rPr>
          <w:b/>
          <w:bCs/>
          <w:sz w:val="24"/>
          <w:szCs w:val="24"/>
        </w:rPr>
      </w:pPr>
      <w:r w:rsidRPr="00BA3B2A">
        <w:rPr>
          <w:b/>
          <w:bCs/>
          <w:sz w:val="24"/>
          <w:szCs w:val="24"/>
        </w:rPr>
        <w:t>Example: Calculate the total amount of gas consumed while idling by a woman driving a sedan for one week.</w:t>
      </w:r>
    </w:p>
    <w:p w14:paraId="4E517289" w14:textId="77777777" w:rsidR="00BA3B2A" w:rsidRPr="00BA3B2A" w:rsidRDefault="00BA3B2A" w:rsidP="00BA3B2A">
      <w:pPr>
        <w:rPr>
          <w:sz w:val="24"/>
          <w:szCs w:val="24"/>
        </w:rPr>
      </w:pPr>
      <w:r w:rsidRPr="00BA3B2A">
        <w:rPr>
          <w:sz w:val="24"/>
          <w:szCs w:val="24"/>
        </w:rPr>
        <w:t xml:space="preserve">Typical daily schedule: </w:t>
      </w:r>
    </w:p>
    <w:p w14:paraId="25A3D6ED" w14:textId="77777777" w:rsidR="00BA3B2A" w:rsidRPr="00BA3B2A" w:rsidRDefault="00BA3B2A" w:rsidP="00BA3B2A">
      <w:pPr>
        <w:numPr>
          <w:ilvl w:val="0"/>
          <w:numId w:val="1"/>
        </w:numPr>
        <w:rPr>
          <w:sz w:val="24"/>
          <w:szCs w:val="24"/>
        </w:rPr>
      </w:pPr>
      <w:r w:rsidRPr="00BA3B2A">
        <w:rPr>
          <w:sz w:val="24"/>
          <w:szCs w:val="24"/>
        </w:rPr>
        <w:t>7am: While driving her child to school, she picks up another student at their house. She idles for 9 minutes outside their house.</w:t>
      </w:r>
    </w:p>
    <w:p w14:paraId="1978FDD1" w14:textId="77777777" w:rsidR="00BA3B2A" w:rsidRPr="00BA3B2A" w:rsidRDefault="00BA3B2A" w:rsidP="00BA3B2A">
      <w:pPr>
        <w:numPr>
          <w:ilvl w:val="0"/>
          <w:numId w:val="1"/>
        </w:numPr>
        <w:rPr>
          <w:sz w:val="24"/>
          <w:szCs w:val="24"/>
        </w:rPr>
      </w:pPr>
      <w:r w:rsidRPr="00BA3B2A">
        <w:rPr>
          <w:sz w:val="24"/>
          <w:szCs w:val="24"/>
        </w:rPr>
        <w:t>7:15am: While waiting in the drop-</w:t>
      </w:r>
      <w:proofErr w:type="gramStart"/>
      <w:r w:rsidRPr="00BA3B2A">
        <w:rPr>
          <w:sz w:val="24"/>
          <w:szCs w:val="24"/>
        </w:rPr>
        <w:t>off line</w:t>
      </w:r>
      <w:proofErr w:type="gramEnd"/>
      <w:r w:rsidRPr="00BA3B2A">
        <w:rPr>
          <w:sz w:val="24"/>
          <w:szCs w:val="24"/>
        </w:rPr>
        <w:t xml:space="preserve"> at school, she idles for 12 minutes. </w:t>
      </w:r>
    </w:p>
    <w:p w14:paraId="51AE0BD9" w14:textId="77777777" w:rsidR="00BA3B2A" w:rsidRPr="00BA3B2A" w:rsidRDefault="00BA3B2A" w:rsidP="00BA3B2A">
      <w:pPr>
        <w:numPr>
          <w:ilvl w:val="0"/>
          <w:numId w:val="1"/>
        </w:numPr>
        <w:rPr>
          <w:sz w:val="24"/>
          <w:szCs w:val="24"/>
        </w:rPr>
      </w:pPr>
      <w:r w:rsidRPr="00BA3B2A">
        <w:rPr>
          <w:sz w:val="24"/>
          <w:szCs w:val="24"/>
        </w:rPr>
        <w:t>12pm: She leaves work to grab some lunch. She leaves her car running for 8 minutes while she runs into a convenience store.</w:t>
      </w:r>
    </w:p>
    <w:p w14:paraId="4A46A309" w14:textId="4D430CC6" w:rsidR="00BA3B2A" w:rsidRPr="00BA3B2A" w:rsidRDefault="00BA3B2A" w:rsidP="00BA3B2A">
      <w:pPr>
        <w:numPr>
          <w:ilvl w:val="0"/>
          <w:numId w:val="1"/>
        </w:numPr>
        <w:rPr>
          <w:sz w:val="24"/>
          <w:szCs w:val="24"/>
        </w:rPr>
      </w:pPr>
      <w:r w:rsidRPr="00BA3B2A">
        <w:rPr>
          <w:sz w:val="24"/>
          <w:szCs w:val="24"/>
        </w:rPr>
        <w:t xml:space="preserve">3:30pm: While waiting in the pick-up line at school, she idles for 14 minutes. </w:t>
      </w:r>
    </w:p>
    <w:sectPr w:rsidR="00BA3B2A" w:rsidRPr="00BA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3F2"/>
    <w:multiLevelType w:val="hybridMultilevel"/>
    <w:tmpl w:val="277C41A6"/>
    <w:lvl w:ilvl="0" w:tplc="E56E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C0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216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2A"/>
    <w:rsid w:val="000B18D5"/>
    <w:rsid w:val="006B2101"/>
    <w:rsid w:val="00B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97FE"/>
  <w15:chartTrackingRefBased/>
  <w15:docId w15:val="{3A06FB4B-E9E3-4E90-9197-AB033EE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ab484-73c1-4251-8bb0-e11fdbe3b7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E1138871B54BAC44FDC563EAB618" ma:contentTypeVersion="13" ma:contentTypeDescription="Create a new document." ma:contentTypeScope="" ma:versionID="dabb9c5fd1c2e8c3234b533f4f61b9e8">
  <xsd:schema xmlns:xsd="http://www.w3.org/2001/XMLSchema" xmlns:xs="http://www.w3.org/2001/XMLSchema" xmlns:p="http://schemas.microsoft.com/office/2006/metadata/properties" xmlns:ns3="5c8ab484-73c1-4251-8bb0-e11fdbe3b7c4" xmlns:ns4="621ad811-f5f1-4d4c-8e4c-da7d2b2f67af" targetNamespace="http://schemas.microsoft.com/office/2006/metadata/properties" ma:root="true" ma:fieldsID="18acbf0fde73f1d3caad7c3c2929dacc" ns3:_="" ns4:_="">
    <xsd:import namespace="5c8ab484-73c1-4251-8bb0-e11fdbe3b7c4"/>
    <xsd:import namespace="621ad811-f5f1-4d4c-8e4c-da7d2b2f6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ab484-73c1-4251-8bb0-e11fdbe3b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d811-f5f1-4d4c-8e4c-da7d2b2f6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7AFAD-BFD3-4A3D-8936-B1D3980A9ADD}">
  <ds:schemaRefs>
    <ds:schemaRef ds:uri="http://schemas.microsoft.com/office/infopath/2007/PartnerControls"/>
    <ds:schemaRef ds:uri="http://purl.org/dc/elements/1.1/"/>
    <ds:schemaRef ds:uri="http://purl.org/dc/terms/"/>
    <ds:schemaRef ds:uri="5c8ab484-73c1-4251-8bb0-e11fdbe3b7c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21ad811-f5f1-4d4c-8e4c-da7d2b2f67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1F0AD9-37AF-46B1-B9A2-2AE638CA5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A3DB-50D2-40C2-9893-2F5A6530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ab484-73c1-4251-8bb0-e11fdbe3b7c4"/>
    <ds:schemaRef ds:uri="621ad811-f5f1-4d4c-8e4c-da7d2b2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Adrian</dc:creator>
  <cp:keywords/>
  <dc:description/>
  <cp:lastModifiedBy>Wood, Adrian</cp:lastModifiedBy>
  <cp:revision>2</cp:revision>
  <dcterms:created xsi:type="dcterms:W3CDTF">2023-12-18T14:23:00Z</dcterms:created>
  <dcterms:modified xsi:type="dcterms:W3CDTF">2023-12-18T14:23:00Z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0x010100EA97E1138871B54BAC44FDC563EAB618</vt:lpwstr>
  </property>
</Properties>
</file>